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4B06E273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：f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orging@jfa-tanzo.jp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77777777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４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生産性向上支援訓練事業セミナー</w:t>
      </w:r>
    </w:p>
    <w:p w14:paraId="228E9365" w14:textId="7A1FADC3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データ活用で進める業務連携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</w:rPr>
        <w:t>10/31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受付後に請求書を郵送致しますので、開催前日までにお振り込みをお願いいたします。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7DE1757A" w:rsidR="00AD6976" w:rsidRPr="004B4CA6" w:rsidRDefault="00AD6976" w:rsidP="00AD6976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826E0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10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826E0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11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291B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1A68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2iTAIAAIwEAAAOAAAAZHJzL2Uyb0RvYy54bWysVEtvGjEQvlfqf7B8L7tLQwmIJUJBVJWi&#10;JFIS5Tx4bdaSX7UNu+mv79hLAKU9VeVgZjzjeXzzzS5ueq3IgfsgralpNSop4YbZRppdTV+eN1+u&#10;KQkRTAPKGl7TNx7ozfLzp0Xn5nxsW6sa7gkGMWHeuZq2Mbp5UQTWcg1hZB03aBTWa4io+l3ReOgw&#10;ulbFuCy/FZ31jfOW8RDwdj0Y6TLHF4Kz+CBE4JGommJtMZ8+n9t0FssFzHceXCvZsQz4hyo0SINJ&#10;T6HWEIHsvfwjlJbM22BFHDGrCyuEZDz3gN1U5YdunlpwPPeC4AR3gin8v7Ds/vDkHj3C0LkwDyim&#10;LnrhdfrH+kifwXo7gcX7SBheVuVs8nU6oYSh7bqaVZOMZnF+7XyI37nVJAk19TiMjBEc7kLEjOj6&#10;7pKSGbuRSuWBKEM6zDCeljgzBsgLoSCiqF1T02B2lIDaIeFY9DnkxdsUcg2hJQfAmQerZDNMWcuI&#10;VFNSY7ll+qVrrEGZlJ1nshwLO2ORpNhveyIxcTVNT9LV1jZvj554OxAqOLaRmPcOQnwEjwzCunEr&#10;4gMeQllsxh4lSlrrf/3tPvnjYNFKSYeMxOJ/7sFzStQPgyOfVVdXicJZuZpMx6j4S8v20mL2+tYi&#10;ABXun2NZTP5RvYvCW/2Ky7NKWdEEhmHuAdKjchuHTcH1Y3y1ym5IWwfxzjw5loIn6BLiz/0reHec&#10;dESO3Nt39sL8w8AH32Hkq320QmY2nHHFsSQFKZ8HdFzPtFOXevY6f0SWvwEAAP//AwBQSwMEFAAG&#10;AAgAAAAhALusmefeAAAACgEAAA8AAABkcnMvZG93bnJldi54bWxMj01PwzAMhu9I/IfISNxYusFG&#10;V5pOgIQQ2gEx4J4mXlvROFWTfuzf453gaL+PXj/Od7NrxYh9aDwpWC4SEEjG24YqBV+fLzcpiBA1&#10;Wd16QgUnDLArLi9ynVk/0QeOh1gJLqGQaQV1jF0mZTA1Oh0WvkPi7Oh7pyOPfSVtrycud61cJclG&#10;Ot0QX6h1h881mp/D4BR8++PT5ExJb+PpvRle970x6V6p66v58QFExDn+wXDWZ3Uo2Kn0A9kgWgXr&#10;NFkyysHdFgQD9+vVBkR5XtxuQRa5/P9C8QsAAP//AwBQSwECLQAUAAYACAAAACEAtoM4kv4AAADh&#10;AQAAEwAAAAAAAAAAAAAAAAAAAAAAW0NvbnRlbnRfVHlwZXNdLnhtbFBLAQItABQABgAIAAAAIQA4&#10;/SH/1gAAAJQBAAALAAAAAAAAAAAAAAAAAC8BAABfcmVscy8ucmVsc1BLAQItABQABgAIAAAAIQDM&#10;8R2iTAIAAIwEAAAOAAAAAAAAAAAAAAAAAC4CAABkcnMvZTJvRG9jLnhtbFBLAQItABQABgAIAAAA&#10;IQC7rJnn3gAAAAoBAAAPAAAAAAAAAAAAAAAAAKYEAABkcnMvZG93bnJldi54bWxQSwUGAAAAAAQA&#10;BADzAAAAsQUAAAAA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NGhQIAABsFAAAOAAAAZHJzL2Uyb0RvYy54bWysVMlu2zAQvRfoPxC8N5JcJ3EMy4GRwEWB&#10;NDGaFDnTFCUR4NYhbcn9+g4pb0l7KuqDPMPZH99wdttrRbYCvLSmpMVFTokw3FbSNCX98bL8NKHE&#10;B2YqpqwRJd0JT2/nHz/MOjcVI9taVQkgmMT4aedK2obgplnmeSs08xfWCYPG2oJmAVVosgpYh9m1&#10;ykZ5fpV1FioHlgvv8fR+MNJ5yl/XgoenuvYiEFVS7C2kL6TvOn6z+YxNG2CulXzfBvuHLjSTBose&#10;U92zwMgG5B+ptORgva3DBbc6s3UtuUgz4DRF/m6a55Y5kWZBcLw7wuT/X1r+uH12K0AYOuenHsU4&#10;RV+Djv/YH+kTWLsjWKIPhONhMS5uRqNLSjjaJvnNFcqYJjtFO/Dhi7CaRKGkPoB0ovoumzYsAGyX&#10;AGPbBx+GuIN/rOytktVSKpWUnb9TQLYMLxHvvsJQopgPeFjSZfqlXGqjv9lq8Jtc5nm6XmzIp/jU&#10;25u8ypCupJ+L6zgFQ/bVigUUtauwXdNQwlSDtOYBUv43wR6a9bErrHVW7rz3ONQ98+3QVcowkE7L&#10;gMxXUkf0zqKViSOLxN09NKeriVLo1z2R2GExiZni0dpWuxUQsAO/veNLiXUfEKMVAyQ0Uh+XNDzh&#10;p1YWh7Z7iZLWwq+/nUd/5BlaKelwQRCRnxsGAqH/apCBN8V4HDcqKePL6xEqcG5Zn1vMRt9ZvL4C&#10;nwPHkxj9gzqINVj9iru8iFXRxAzH2gP2e+UuDIuLrwEXi0Vywy1yLDyYZ8dj8ghdRPylf2Xg9sQL&#10;SNlHe1gmNn1HucE3Rhq72ARby8THE65InKjgBiYK7V+LuOLnevI6vWnz3wAAAP//AwBQSwMEFAAG&#10;AAgAAAAhAGf1P/bgAAAACgEAAA8AAABkcnMvZG93bnJldi54bWxMj8FOwzAQRO9I/IO1SNyoA3VC&#10;G+JUFIkTqBIFhLg5sRtHjdfBdtvw9ywnOM7OaOZttZrcwI4mxN6jhOtZBsxg63WPnYS318erBbCY&#10;FGo1eDQSvk2EVX1+VqlS+xO+mOM2dYxKMJZKgk1pLDmPrTVOxZkfDZK388GpRDJ0XAd1onI38Jss&#10;K7hTPdKCVaN5sKbdbw9OgghNnq/ny+fd/nOTP71/2K81t1JeXkz3d8CSmdJfGH7xCR1qYmr8AXVk&#10;g4S8yAg9kVEsgVHgdiHmwBo6CCGA1xX//0L9AwAA//8DAFBLAQItABQABgAIAAAAIQC2gziS/gAA&#10;AOEBAAATAAAAAAAAAAAAAAAAAAAAAABbQ29udGVudF9UeXBlc10ueG1sUEsBAi0AFAAGAAgAAAAh&#10;ADj9If/WAAAAlAEAAAsAAAAAAAAAAAAAAAAALwEAAF9yZWxzLy5yZWxzUEsBAi0AFAAGAAgAAAAh&#10;AE3Jc0aFAgAAGwUAAA4AAAAAAAAAAAAAAAAALgIAAGRycy9lMm9Eb2MueG1sUEsBAi0AFAAGAAgA&#10;AAAhAGf1P/bgAAAACgEAAA8AAAAAAAAAAAAAAAAA3wQAAGRycy9kb3ducmV2LnhtbFBLBQYAAAAA&#10;BAAEAPMAAADsBQAAAAA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</w:rPr>
        <w:t>4丁目9番2号</w:t>
      </w:r>
    </w:p>
    <w:p w14:paraId="375031E2" w14:textId="77777777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　</w:t>
      </w:r>
      <w:hyperlink r:id="rId8" w:history="1">
        <w:r w:rsidRPr="000A692B">
          <w:rPr>
            <w:rStyle w:val="af8"/>
            <w:rFonts w:ascii="BIZ UDPゴシック" w:eastAsia="BIZ UDPゴシック" w:hAnsi="BIZ UDPゴシック"/>
            <w:sz w:val="22"/>
            <w:szCs w:val="22"/>
          </w:rPr>
          <w:t>forging@jfa-tanzo.jp</w:t>
        </w:r>
      </w:hyperlink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D55E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C1D0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2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6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7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0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2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4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12"/>
  </w:num>
  <w:num w:numId="2" w16cid:durableId="197159428">
    <w:abstractNumId w:val="0"/>
  </w:num>
  <w:num w:numId="3" w16cid:durableId="1373072231">
    <w:abstractNumId w:val="3"/>
  </w:num>
  <w:num w:numId="4" w16cid:durableId="1063526755">
    <w:abstractNumId w:val="7"/>
  </w:num>
  <w:num w:numId="5" w16cid:durableId="1648585165">
    <w:abstractNumId w:val="1"/>
  </w:num>
  <w:num w:numId="6" w16cid:durableId="136847791">
    <w:abstractNumId w:val="13"/>
  </w:num>
  <w:num w:numId="7" w16cid:durableId="1210727757">
    <w:abstractNumId w:val="10"/>
  </w:num>
  <w:num w:numId="8" w16cid:durableId="2021858541">
    <w:abstractNumId w:val="14"/>
  </w:num>
  <w:num w:numId="9" w16cid:durableId="403837941">
    <w:abstractNumId w:val="2"/>
  </w:num>
  <w:num w:numId="10" w16cid:durableId="1305698901">
    <w:abstractNumId w:val="8"/>
  </w:num>
  <w:num w:numId="11" w16cid:durableId="921060506">
    <w:abstractNumId w:val="6"/>
  </w:num>
  <w:num w:numId="12" w16cid:durableId="376705659">
    <w:abstractNumId w:val="9"/>
  </w:num>
  <w:num w:numId="13" w16cid:durableId="1588339716">
    <w:abstractNumId w:val="11"/>
  </w:num>
  <w:num w:numId="14" w16cid:durableId="1513104640">
    <w:abstractNumId w:val="5"/>
  </w:num>
  <w:num w:numId="15" w16cid:durableId="1326859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4227"/>
    <w:rsid w:val="00005F92"/>
    <w:rsid w:val="00011DED"/>
    <w:rsid w:val="0001229F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410DC"/>
    <w:rsid w:val="00051DC5"/>
    <w:rsid w:val="0005474B"/>
    <w:rsid w:val="00055B51"/>
    <w:rsid w:val="00063F6C"/>
    <w:rsid w:val="00064A05"/>
    <w:rsid w:val="00066D0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A0809"/>
    <w:rsid w:val="000A0892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686D"/>
    <w:rsid w:val="000C6A3D"/>
    <w:rsid w:val="000C7F8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BB5"/>
    <w:rsid w:val="001668CE"/>
    <w:rsid w:val="00166C4C"/>
    <w:rsid w:val="00167FDC"/>
    <w:rsid w:val="00172728"/>
    <w:rsid w:val="00175485"/>
    <w:rsid w:val="00175675"/>
    <w:rsid w:val="00180140"/>
    <w:rsid w:val="001802A4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5310"/>
    <w:rsid w:val="001E621F"/>
    <w:rsid w:val="001F07F3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4748"/>
    <w:rsid w:val="002560F7"/>
    <w:rsid w:val="00256195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E30"/>
    <w:rsid w:val="003142FC"/>
    <w:rsid w:val="00316591"/>
    <w:rsid w:val="00316BC2"/>
    <w:rsid w:val="003207A2"/>
    <w:rsid w:val="00325028"/>
    <w:rsid w:val="00325EAF"/>
    <w:rsid w:val="00327DF3"/>
    <w:rsid w:val="00327EC3"/>
    <w:rsid w:val="00332495"/>
    <w:rsid w:val="00333A7B"/>
    <w:rsid w:val="00334416"/>
    <w:rsid w:val="00337502"/>
    <w:rsid w:val="00344DF6"/>
    <w:rsid w:val="00351BDF"/>
    <w:rsid w:val="0035430B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7081A"/>
    <w:rsid w:val="00373A24"/>
    <w:rsid w:val="0037781E"/>
    <w:rsid w:val="00384AC7"/>
    <w:rsid w:val="00385BBE"/>
    <w:rsid w:val="00387A0A"/>
    <w:rsid w:val="0039179C"/>
    <w:rsid w:val="00391D16"/>
    <w:rsid w:val="0039266C"/>
    <w:rsid w:val="003927F3"/>
    <w:rsid w:val="003945EC"/>
    <w:rsid w:val="00394C37"/>
    <w:rsid w:val="003958E2"/>
    <w:rsid w:val="00396BC5"/>
    <w:rsid w:val="00396F2D"/>
    <w:rsid w:val="0039728C"/>
    <w:rsid w:val="003A0310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6373"/>
    <w:rsid w:val="00441C0F"/>
    <w:rsid w:val="004426F3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CFB"/>
    <w:rsid w:val="004D352B"/>
    <w:rsid w:val="004D380A"/>
    <w:rsid w:val="004D4827"/>
    <w:rsid w:val="004E0B5C"/>
    <w:rsid w:val="004E272E"/>
    <w:rsid w:val="004E6E86"/>
    <w:rsid w:val="004F030E"/>
    <w:rsid w:val="004F1C34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FE8"/>
    <w:rsid w:val="005A2DD8"/>
    <w:rsid w:val="005B05D3"/>
    <w:rsid w:val="005B1185"/>
    <w:rsid w:val="005B5CD5"/>
    <w:rsid w:val="005B6DD0"/>
    <w:rsid w:val="005C0982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7C40"/>
    <w:rsid w:val="005E42F9"/>
    <w:rsid w:val="005E453C"/>
    <w:rsid w:val="005E4DC6"/>
    <w:rsid w:val="005E5BF3"/>
    <w:rsid w:val="005E67E9"/>
    <w:rsid w:val="005E6B0E"/>
    <w:rsid w:val="005E7BF8"/>
    <w:rsid w:val="005F03CB"/>
    <w:rsid w:val="005F0A18"/>
    <w:rsid w:val="005F2B64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70BB4"/>
    <w:rsid w:val="006711C2"/>
    <w:rsid w:val="006734DF"/>
    <w:rsid w:val="00674695"/>
    <w:rsid w:val="00675160"/>
    <w:rsid w:val="006759E1"/>
    <w:rsid w:val="006764F7"/>
    <w:rsid w:val="00681905"/>
    <w:rsid w:val="0068381D"/>
    <w:rsid w:val="00690E80"/>
    <w:rsid w:val="006914EE"/>
    <w:rsid w:val="006925F1"/>
    <w:rsid w:val="0069286A"/>
    <w:rsid w:val="00694519"/>
    <w:rsid w:val="006A0112"/>
    <w:rsid w:val="006A022E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7A9C"/>
    <w:rsid w:val="00790ECF"/>
    <w:rsid w:val="00791104"/>
    <w:rsid w:val="00793128"/>
    <w:rsid w:val="007966BE"/>
    <w:rsid w:val="007A5B8C"/>
    <w:rsid w:val="007A75DB"/>
    <w:rsid w:val="007A7F4B"/>
    <w:rsid w:val="007B31F4"/>
    <w:rsid w:val="007B35BA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3E04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61DD6"/>
    <w:rsid w:val="008645D6"/>
    <w:rsid w:val="00865915"/>
    <w:rsid w:val="00867760"/>
    <w:rsid w:val="0086778D"/>
    <w:rsid w:val="008713DB"/>
    <w:rsid w:val="00873833"/>
    <w:rsid w:val="00873CB5"/>
    <w:rsid w:val="0087415A"/>
    <w:rsid w:val="0087450F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B0FCD"/>
    <w:rsid w:val="008B3944"/>
    <w:rsid w:val="008B73DB"/>
    <w:rsid w:val="008C151E"/>
    <w:rsid w:val="008C16DB"/>
    <w:rsid w:val="008C28B3"/>
    <w:rsid w:val="008C28CE"/>
    <w:rsid w:val="008C398C"/>
    <w:rsid w:val="008C6889"/>
    <w:rsid w:val="008C6D7C"/>
    <w:rsid w:val="008C724C"/>
    <w:rsid w:val="008D0877"/>
    <w:rsid w:val="008D1281"/>
    <w:rsid w:val="008D216C"/>
    <w:rsid w:val="008D2885"/>
    <w:rsid w:val="008D4805"/>
    <w:rsid w:val="008D71A4"/>
    <w:rsid w:val="008D799F"/>
    <w:rsid w:val="008E4A86"/>
    <w:rsid w:val="008E751C"/>
    <w:rsid w:val="008E7709"/>
    <w:rsid w:val="008F0A4B"/>
    <w:rsid w:val="008F243C"/>
    <w:rsid w:val="008F2B39"/>
    <w:rsid w:val="008F37E0"/>
    <w:rsid w:val="008F480D"/>
    <w:rsid w:val="008F6230"/>
    <w:rsid w:val="008F6355"/>
    <w:rsid w:val="00900F5C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E5"/>
    <w:rsid w:val="00BC60E9"/>
    <w:rsid w:val="00BC7ABD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3067E"/>
    <w:rsid w:val="00C309AF"/>
    <w:rsid w:val="00C30ACA"/>
    <w:rsid w:val="00C32BBB"/>
    <w:rsid w:val="00C34085"/>
    <w:rsid w:val="00C34F00"/>
    <w:rsid w:val="00C36165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62C8"/>
    <w:rsid w:val="00D96E65"/>
    <w:rsid w:val="00DA112B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57A7"/>
    <w:rsid w:val="00E457C8"/>
    <w:rsid w:val="00E459FB"/>
    <w:rsid w:val="00E51F04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4EF0"/>
    <w:rsid w:val="00EE75F1"/>
    <w:rsid w:val="00EF5CF3"/>
    <w:rsid w:val="00EF6C52"/>
    <w:rsid w:val="00EF7C0E"/>
    <w:rsid w:val="00F01D52"/>
    <w:rsid w:val="00F01DC6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148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2DFB"/>
    <w:rsid w:val="00F844AE"/>
    <w:rsid w:val="00F854F6"/>
    <w:rsid w:val="00F859E5"/>
    <w:rsid w:val="00F91ED8"/>
    <w:rsid w:val="00F956C3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47AE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962C8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7C9163" w:themeFill="accent1" w:themeFillShade="BF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D216C"/>
    <w:pPr>
      <w:pBdr>
        <w:top w:val="single" w:sz="18" w:space="2" w:color="7153A0" w:themeColor="accent5" w:themeShade="BF"/>
      </w:pBdr>
      <w:spacing w:before="300" w:after="0"/>
      <w:outlineLvl w:val="2"/>
    </w:pPr>
    <w:rPr>
      <w:b/>
      <w:caps/>
      <w:color w:val="0020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D962C8"/>
    <w:rPr>
      <w:caps/>
      <w:color w:val="FFFFFF" w:themeColor="background1"/>
      <w:spacing w:val="15"/>
      <w:shd w:val="clear" w:color="auto" w:fill="7C9163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8D216C"/>
    <w:rPr>
      <w:b/>
      <w:caps/>
      <w:color w:val="00206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ging@jfa-tanz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PC002</cp:lastModifiedBy>
  <cp:revision>3</cp:revision>
  <cp:lastPrinted>2022-09-06T04:59:00Z</cp:lastPrinted>
  <dcterms:created xsi:type="dcterms:W3CDTF">2022-09-07T07:52:00Z</dcterms:created>
  <dcterms:modified xsi:type="dcterms:W3CDTF">2022-09-07T07:52:00Z</dcterms:modified>
</cp:coreProperties>
</file>